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D21" w:rsidRPr="00721D21" w:rsidRDefault="00721D21" w:rsidP="00721D21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721D21">
        <w:rPr>
          <w:rFonts w:ascii="Arial" w:eastAsia="Times New Roman" w:hAnsi="Arial" w:cs="Arial"/>
          <w:color w:val="000000"/>
          <w:kern w:val="36"/>
          <w:sz w:val="43"/>
          <w:szCs w:val="43"/>
        </w:rPr>
        <w:t>Права и обязанности членов профсоюзной организации</w:t>
      </w:r>
    </w:p>
    <w:p w:rsidR="00721D21" w:rsidRPr="00721D21" w:rsidRDefault="00721D21" w:rsidP="00721D21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1. </w:t>
      </w:r>
      <w:proofErr w:type="gramStart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Членами профсоюза могут быть лица, признающие и выполняющие Устав профсоюза, данное Положение, уплачивающие членские взносы: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работники, занятые в Организации и в его в структурных подразделениях,</w:t>
      </w:r>
      <w:proofErr w:type="gramEnd"/>
    </w:p>
    <w:p w:rsidR="00721D21" w:rsidRPr="00721D21" w:rsidRDefault="00721D21" w:rsidP="00721D21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- работники, временно прекратившие работу в связи с воспитанием детей, уходом за больными или инвалидами.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2. Член профсоюза не может состоять в других профсоюзах. В случае вступления в другой профсоюз, он утрачивает членство в профсоюзе, что оформляется решением соответствующего профоргана профорганизации.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3. Членство в профсоюзе является добровольным. Прием в члены профсоюза производится в индивидуальном порядке по личному заявлению вступающего в профсоюз в письменной форме. Решение о приеме в члены профсоюза принимается решением профкома.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 xml:space="preserve">Профсоюзное членство исчисляется со дня принятия решения о приеме в члены профсоюза. </w:t>
      </w:r>
      <w:proofErr w:type="gramStart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Принятому</w:t>
      </w:r>
      <w:proofErr w:type="gramEnd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в члены профсоюза, профком выдает профсоюзный билет.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4. Члены профсоюза состоят на учете в профорганизации по месту основной работы.</w:t>
      </w:r>
    </w:p>
    <w:p w:rsidR="00721D21" w:rsidRPr="00721D21" w:rsidRDefault="00721D21" w:rsidP="00721D21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5. Все члены профсоюза имеют равные права и обязанности.</w:t>
      </w:r>
    </w:p>
    <w:p w:rsidR="00721D21" w:rsidRPr="00721D21" w:rsidRDefault="00721D21" w:rsidP="00721D21">
      <w:pPr>
        <w:shd w:val="clear" w:color="auto" w:fill="F6F6F6"/>
        <w:spacing w:after="0" w:line="301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</w:r>
      <w:r w:rsidRPr="00721D21">
        <w:rPr>
          <w:rFonts w:ascii="Arial" w:eastAsia="Times New Roman" w:hAnsi="Arial" w:cs="Arial"/>
          <w:i/>
          <w:iCs/>
          <w:color w:val="000000"/>
          <w:sz w:val="20"/>
        </w:rPr>
        <w:t>Член профсоюза имеет право: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на защиту со стороны профсоюза своих законных прав и интересов;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обращаться во все профорганы с вопросами, заявлениями, предложениями и получать ответ по существу своего обращения;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избирать и быть избранным делегатом на съезды, конференции, в профорганы;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 xml:space="preserve">- свободно обсуждать работу профорганов и любого члена профсоюза, выражать и отстаивать свое мнение, участвовать в выработке решений и </w:t>
      </w:r>
      <w:proofErr w:type="gramStart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контроле за</w:t>
      </w:r>
      <w:proofErr w:type="gramEnd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 xml:space="preserve"> их реализацией;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участвовать в профсоюзных собраниях (конференциях), заседаниях профорганов при рассмотрении вопросов его деятельности или поведения;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получать информацию о работе профорганизации, выборных профорганов и их должностных лиц;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пользоваться бесплатно или на льготных условиях имуществом и материальными средствами профсоюза в установленном профорганом порядке;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пользоваться бесплатной юридической помощью, оказываемой профорганами, а по решению профоргана - вплоть до защиты их прав в суде;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получать материальную помощь из сре</w:t>
      </w:r>
      <w:proofErr w:type="gramStart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дств пр</w:t>
      </w:r>
      <w:proofErr w:type="gramEnd"/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t>офсоюза, пользоваться учреждениями культуры, спортивными и оздоровительными сооружениями профсоюза;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в преимущественном порядке приобретать акции и другие ценные бумаги создаваемых с участием профсоюза акционерных обществ и других предприятий;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пользоваться услугами профсоюзных банков и фондов в соответствии с положениями о них;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свободно выйти из профсоюза на основании личного заявления;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быть отмеченным за активную работу в профсоюзе различными видами поощрения: благодарностью, награждением памятным подарком, почетной грамотой, денежной премией и др.;</w:t>
      </w:r>
      <w:r w:rsidRPr="00721D2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</w:rPr>
        <w:br/>
        <w:t>- пользоваться другими правами, устанавливаемыми в соответствии с Уставом профсоюза, данным Положением.</w:t>
      </w:r>
    </w:p>
    <w:p w:rsidR="00B466C4" w:rsidRDefault="00B466C4"/>
    <w:sectPr w:rsidR="00B466C4" w:rsidSect="004714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3E3F69"/>
    <w:rsid w:val="003E3F69"/>
    <w:rsid w:val="004714C5"/>
    <w:rsid w:val="00721D21"/>
    <w:rsid w:val="00B4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4C5"/>
  </w:style>
  <w:style w:type="paragraph" w:styleId="1">
    <w:name w:val="heading 1"/>
    <w:basedOn w:val="a"/>
    <w:link w:val="10"/>
    <w:uiPriority w:val="9"/>
    <w:qFormat/>
    <w:rsid w:val="003E3F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E3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3F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3E3F6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E3F69"/>
    <w:rPr>
      <w:b/>
      <w:bCs/>
    </w:rPr>
  </w:style>
  <w:style w:type="character" w:styleId="a4">
    <w:name w:val="Hyperlink"/>
    <w:basedOn w:val="a0"/>
    <w:uiPriority w:val="99"/>
    <w:semiHidden/>
    <w:unhideWhenUsed/>
    <w:rsid w:val="003E3F6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3F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E3F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409</Words>
  <Characters>2333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ReStart</dc:creator>
  <cp:keywords/>
  <dc:description/>
  <cp:lastModifiedBy>ReStart</cp:lastModifiedBy>
  <cp:revision>3</cp:revision>
  <dcterms:created xsi:type="dcterms:W3CDTF">2022-02-21T08:29:00Z</dcterms:created>
  <dcterms:modified xsi:type="dcterms:W3CDTF">2022-02-22T04:47:00Z</dcterms:modified>
</cp:coreProperties>
</file>